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【浙江马尔代夫】嵊泗列岛三日行程单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454243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上午：丽水指定时间集合，乘坐大巴前往沈家湾码头（车程约6小时），途经中国第一跨海大桥——【东海大桥】，观亚洲首座海上风电场蔚蔚壮观的34座【海上风电机组】。
                <w:br/>
                下午：乘坐指定班船前往嵊泗，抵达后乘坐岛交前往入住民宿，沿途欣赏海岛风光，嵊泗渔港、万船齐集、千帆林立、望海广场、拦海大堤。后前往素有“南方北戴河”之美誉的【基湖沙滩——贻贝湾景区】（自由活动），告别城市的喧嚣，感受纯净的空气和温煦的阳光，戏水踏浪，赶海挖生蚝、蛤蜊、沙滩挖蛤、贝壳、沙蟹、海蛏子，让我们在碧波间寻找大海深处最单纯的梦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嵊泗本岛民宿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上睡到自然醒，后前往游览【嵊泗蓝色海岸休闲旅游度假区】：踩着石阶穿梭在礁石群间到达“陆尽头”【六井潭景区】，亲登“龙王宝座”观百年灯塔、望百亩暗礁、寻“六井漩涡”山泉明目，参观军事设施导弹洞库遗址，随着指示牌走过连绵千米的木栈道到达“海钓基地”，夫妻渡上扎红绳，仙境深处会圣人，龙隐洞里探神奇。
                <w:br/>
                下午：第一站前往最漫画的打卡点——【东海渔村】，是浙江省休闲渔业旅游的发源地，集一个“阳光、沙滩、大海、渔村为一体”。还可欣赏村里渔家壁画；东海渔村以休闲度假、观光娱乐、渔家风情为主要元素的综合性旅游区，东海渔村被评为“浙江省特色旅游村”整个渔村洋溢着渔乡文化气息。
                <w:br/>
                      第二站前往打卡最浪漫的公路——【左岸公路】，你尽管大口呼吸着优质的负氧离子，乘着春天的海风，在那红白相间的沿海公路上放飞，每一帧都很美，在那一瞬间，海子的诗是那么地真实，在那个有花有海的左岸公路，美美的放空一下。
                <w:br/>
                交通：岛交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嵊泗本岛民宿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上午：早上睡到自然醒，后自由活动，感兴趣的朋友可早起（04:00-05:00点）自行前往海边看日出。
                <w:br/>
                下午：适时乘船返回沈家湾码头，抵达后乘坐大巴返回丽水，结束行程!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1、门票：以上所列景点第一大门票；
                <w:br/>
                2、交通：丽水—沈家湾码头往返空调旅游车、沈家湾码头—嵊泗往返船票； 
                <w:br/>
                3、住宿：嵊泗本岛指定民宿普通标间（逢单需补差价，民宿不提供一次性洗漱用品，请提前自行准备）；
                <w:br/>
                4、用餐：2早3正，民宿早餐，正餐餐标30元/人；
                <w:br/>
                5、导服：全程专业导游陪同及当地优秀导游讲解服务。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1、不含单房差费用；
                <w:br/>
                2、不含行程外的所有费用。
                <w:br/>
                3、儿童价格不含门票、船票、住宿及早餐；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1、嵊泗船票均实名制，凭有效身份证取票，请务必携带准确身份证件；儿童未办理身份证的请携带好户口本原件；
                <w:br/>
                2、如因不可抗力造成停航或调整船班时间，我司以实际申请退还费用为准；船班调整以实际申请出到后续船班时间为准； 
                <w:br/>
                3、嵊泗船票需要提前 3 天以上出票，如周五出发的最晚需要周三全部出完，晚于出票时间报名的游客根据船班时间随机出票，亦有可能同批客人不同船次，敬请谅解； 
                <w:br/>
                4、抵达嵊泗列岛唯一的交通工具就是船，若遇天气原因不能成行，即便当天取消，我社也不承担任何赔偿（未产生的行程费用将通过销售渠道返还）；若因天气等不可抗力原因导致不能按时返程、滞留等情况，所产生的额外费用游客自理；
                <w:br/>
                5、自备拖鞋，泳衣，泳圈，太阳镜，遮阳帽，防晒等遮阳物品；
                <w:br/>
                6、嵊泗各类特色海鲜餐厅较多，购买品尝时请提前问好价格，肠胃不适者请避免食用生海鲜。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按《中华人民共和国旅游法》第五十七条及本公司的规定，游客出团前应当与本公司签订完毕旅游合同。未签订旅游合同的，本公司保留单方面终止服务的权利。签字即表示游客已仔细阅读并完全理解本旅游行程单中各个组成部分的内容及含义，并完全同意本条约定的双方的权利和义务。
                <w:br/>
                <w:br/>
                游客签字处：_____________                                签字日期：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2025-08-04T16:46:37+08:00</dcterms:created>
  <dcterms:modified xsi:type="dcterms:W3CDTF">2025-08-04T16:46:37+08:00</dcterms:modified>
</cp:coreProperties>
</file>

<file path=docProps/custom.xml><?xml version="1.0" encoding="utf-8"?>
<Properties xmlns="http://schemas.openxmlformats.org/officeDocument/2006/custom-properties" xmlns:vt="http://schemas.openxmlformats.org/officeDocument/2006/docPropsVTypes"/>
</file>